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81" w:rsidRPr="002D1181" w:rsidRDefault="002D1181" w:rsidP="0048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1181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8C4BD9">
        <w:rPr>
          <w:rFonts w:ascii="Times New Roman" w:hAnsi="Times New Roman" w:cs="Times New Roman"/>
          <w:b/>
          <w:sz w:val="28"/>
          <w:szCs w:val="28"/>
        </w:rPr>
        <w:t>2</w:t>
      </w:r>
    </w:p>
    <w:p w:rsidR="002D1181" w:rsidRDefault="002D1181" w:rsidP="0046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7BC" w:rsidRPr="002D1181" w:rsidRDefault="004607BC" w:rsidP="0046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181">
        <w:rPr>
          <w:rFonts w:ascii="Times New Roman" w:hAnsi="Times New Roman" w:cs="Times New Roman"/>
          <w:sz w:val="28"/>
          <w:szCs w:val="28"/>
        </w:rPr>
        <w:t>Описание традиций</w:t>
      </w:r>
      <w:r w:rsidR="002D1181">
        <w:rPr>
          <w:rFonts w:ascii="Times New Roman" w:hAnsi="Times New Roman" w:cs="Times New Roman"/>
          <w:sz w:val="28"/>
          <w:szCs w:val="28"/>
        </w:rPr>
        <w:t>.</w:t>
      </w:r>
    </w:p>
    <w:p w:rsidR="004607BC" w:rsidRPr="002D1181" w:rsidRDefault="004607BC" w:rsidP="004607B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58C2" w:rsidRDefault="008C4BD9" w:rsidP="006D7F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8C4BD9">
        <w:rPr>
          <w:rFonts w:ascii="Times New Roman" w:eastAsia="Calibri" w:hAnsi="Times New Roman" w:cs="Times New Roman"/>
          <w:sz w:val="28"/>
          <w:szCs w:val="64"/>
        </w:rPr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</w:t>
      </w:r>
      <w:r>
        <w:rPr>
          <w:rFonts w:ascii="Times New Roman" w:eastAsia="Calibri" w:hAnsi="Times New Roman" w:cs="Times New Roman"/>
          <w:sz w:val="28"/>
          <w:szCs w:val="64"/>
        </w:rPr>
        <w:t xml:space="preserve"> и комплектованию в разновозрастные группы. </w:t>
      </w:r>
      <w:r w:rsidR="00C8009A">
        <w:rPr>
          <w:rFonts w:ascii="Times New Roman" w:eastAsia="Calibri" w:hAnsi="Times New Roman" w:cs="Times New Roman"/>
          <w:sz w:val="28"/>
          <w:szCs w:val="64"/>
        </w:rPr>
        <w:t xml:space="preserve">Традиции нашего учреждения сложились </w:t>
      </w:r>
      <w:r w:rsidR="001058C2">
        <w:rPr>
          <w:rFonts w:ascii="Times New Roman" w:eastAsia="Calibri" w:hAnsi="Times New Roman" w:cs="Times New Roman"/>
          <w:sz w:val="28"/>
          <w:szCs w:val="64"/>
        </w:rPr>
        <w:t>в течени</w:t>
      </w:r>
      <w:r w:rsidR="00257C95">
        <w:rPr>
          <w:rFonts w:ascii="Times New Roman" w:eastAsia="Calibri" w:hAnsi="Times New Roman" w:cs="Times New Roman"/>
          <w:sz w:val="28"/>
          <w:szCs w:val="64"/>
        </w:rPr>
        <w:t>е</w:t>
      </w:r>
      <w:r w:rsidR="001058C2">
        <w:rPr>
          <w:rFonts w:ascii="Times New Roman" w:eastAsia="Calibri" w:hAnsi="Times New Roman" w:cs="Times New Roman"/>
          <w:sz w:val="28"/>
          <w:szCs w:val="64"/>
        </w:rPr>
        <w:t xml:space="preserve"> большого периода времени и непосредственно связаны с </w:t>
      </w:r>
      <w:r w:rsidR="00481750">
        <w:rPr>
          <w:rFonts w:ascii="Times New Roman" w:eastAsia="Calibri" w:hAnsi="Times New Roman" w:cs="Times New Roman"/>
          <w:sz w:val="28"/>
          <w:szCs w:val="64"/>
        </w:rPr>
        <w:t xml:space="preserve">Основной образовательной </w:t>
      </w:r>
      <w:r w:rsidR="001058C2">
        <w:rPr>
          <w:rFonts w:ascii="Times New Roman" w:eastAsia="Calibri" w:hAnsi="Times New Roman" w:cs="Times New Roman"/>
          <w:sz w:val="28"/>
          <w:szCs w:val="64"/>
        </w:rPr>
        <w:t xml:space="preserve">программой. Начало дня всегда начинается с «Утреннего круга». </w:t>
      </w:r>
      <w:r w:rsidR="001058C2" w:rsidRPr="001058C2">
        <w:rPr>
          <w:rFonts w:ascii="Times New Roman" w:eastAsia="Calibri" w:hAnsi="Times New Roman" w:cs="Times New Roman"/>
          <w:sz w:val="28"/>
          <w:szCs w:val="64"/>
        </w:rPr>
        <w:t>Общий круг предоставляет возможность увидеть всех, поприветствовать, поделиться радостью или разделить с друзьями огорчения. Приветствие (пожелания, комплименты, подарки), внимание друг к другу будут основой для того, чтобы наладить коммуникацию на весь день.</w:t>
      </w:r>
      <w:r w:rsidR="001058C2">
        <w:rPr>
          <w:rFonts w:ascii="Times New Roman" w:eastAsia="Calibri" w:hAnsi="Times New Roman" w:cs="Times New Roman"/>
          <w:sz w:val="28"/>
          <w:szCs w:val="64"/>
        </w:rPr>
        <w:t xml:space="preserve"> </w:t>
      </w:r>
    </w:p>
    <w:p w:rsidR="001058C2" w:rsidRPr="001058C2" w:rsidRDefault="001058C2" w:rsidP="001058C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>
        <w:rPr>
          <w:rFonts w:ascii="Times New Roman" w:eastAsia="Calibri" w:hAnsi="Times New Roman" w:cs="Times New Roman"/>
          <w:sz w:val="28"/>
          <w:szCs w:val="64"/>
        </w:rPr>
        <w:t xml:space="preserve">«Проблемная ситуация» - каждый день присутствует в группах. Она может быть одна или несколько. </w:t>
      </w:r>
      <w:r w:rsidRPr="001058C2">
        <w:rPr>
          <w:rFonts w:ascii="Times New Roman" w:eastAsia="Calibri" w:hAnsi="Times New Roman" w:cs="Times New Roman"/>
          <w:sz w:val="28"/>
          <w:szCs w:val="64"/>
        </w:rPr>
        <w:t>Проблемная ситуация</w:t>
      </w:r>
      <w:r>
        <w:rPr>
          <w:rFonts w:ascii="Times New Roman" w:eastAsia="Calibri" w:hAnsi="Times New Roman" w:cs="Times New Roman"/>
          <w:sz w:val="28"/>
          <w:szCs w:val="64"/>
        </w:rPr>
        <w:t xml:space="preserve"> </w:t>
      </w:r>
      <w:r w:rsidRPr="001058C2">
        <w:rPr>
          <w:rFonts w:ascii="Times New Roman" w:eastAsia="Calibri" w:hAnsi="Times New Roman" w:cs="Times New Roman"/>
          <w:sz w:val="28"/>
          <w:szCs w:val="64"/>
        </w:rPr>
        <w:t>– это такая ситуация, при которой ребенок хочет решить трудные для него задачи, но ему не хватает данных, и он должен сам их искать.</w:t>
      </w:r>
      <w:r w:rsidRPr="001058C2">
        <w:t xml:space="preserve"> </w:t>
      </w:r>
      <w:r w:rsidRPr="001058C2">
        <w:rPr>
          <w:rFonts w:ascii="Times New Roman" w:eastAsia="Calibri" w:hAnsi="Times New Roman" w:cs="Times New Roman"/>
          <w:sz w:val="28"/>
          <w:szCs w:val="64"/>
        </w:rPr>
        <w:t>Какие же дидактические задачи преследует создание проблемных ситуаций в образовательном процессе дошкольников</w:t>
      </w:r>
      <w:r w:rsidR="008C4BD9">
        <w:rPr>
          <w:rFonts w:ascii="Times New Roman" w:eastAsia="Calibri" w:hAnsi="Times New Roman" w:cs="Times New Roman"/>
          <w:sz w:val="28"/>
          <w:szCs w:val="64"/>
        </w:rPr>
        <w:t>:</w:t>
      </w:r>
      <w:r w:rsidRPr="001058C2">
        <w:rPr>
          <w:rFonts w:ascii="Times New Roman" w:eastAsia="Calibri" w:hAnsi="Times New Roman" w:cs="Times New Roman"/>
          <w:sz w:val="28"/>
          <w:szCs w:val="64"/>
        </w:rPr>
        <w:t xml:space="preserve"> </w:t>
      </w:r>
    </w:p>
    <w:p w:rsidR="001058C2" w:rsidRPr="001058C2" w:rsidRDefault="001058C2" w:rsidP="001058C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1058C2">
        <w:rPr>
          <w:rFonts w:ascii="Times New Roman" w:eastAsia="Calibri" w:hAnsi="Times New Roman" w:cs="Times New Roman"/>
          <w:sz w:val="28"/>
          <w:szCs w:val="64"/>
        </w:rPr>
        <w:t>привлечь внимание ребенка, возбудить у него познавательный интерес и другие мотивы мыслительной деятельности;</w:t>
      </w:r>
    </w:p>
    <w:p w:rsidR="001058C2" w:rsidRPr="001058C2" w:rsidRDefault="001058C2" w:rsidP="001058C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1058C2">
        <w:rPr>
          <w:rFonts w:ascii="Times New Roman" w:eastAsia="Calibri" w:hAnsi="Times New Roman" w:cs="Times New Roman"/>
          <w:sz w:val="28"/>
          <w:szCs w:val="64"/>
        </w:rPr>
        <w:t>поставить его перед таким познавательным затруднением, продолжение которого активизировало бы мыслительную деятельность;</w:t>
      </w:r>
    </w:p>
    <w:p w:rsidR="001058C2" w:rsidRPr="001058C2" w:rsidRDefault="001058C2" w:rsidP="001058C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1058C2">
        <w:rPr>
          <w:rFonts w:ascii="Times New Roman" w:eastAsia="Calibri" w:hAnsi="Times New Roman" w:cs="Times New Roman"/>
          <w:sz w:val="28"/>
          <w:szCs w:val="64"/>
        </w:rPr>
        <w:t>помочь ему определить в познавательной задаче, вопросе, задании основную проблему и наметить план поиска путей выхода из возникшего затруднения;</w:t>
      </w:r>
    </w:p>
    <w:p w:rsidR="001058C2" w:rsidRPr="001058C2" w:rsidRDefault="001058C2" w:rsidP="001058C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1058C2">
        <w:rPr>
          <w:rFonts w:ascii="Times New Roman" w:eastAsia="Calibri" w:hAnsi="Times New Roman" w:cs="Times New Roman"/>
          <w:sz w:val="28"/>
          <w:szCs w:val="64"/>
        </w:rPr>
        <w:t>побудить ребенка к активной поисковой, экспериментальной деятельности;</w:t>
      </w:r>
    </w:p>
    <w:p w:rsidR="001058C2" w:rsidRDefault="001058C2" w:rsidP="001058C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1058C2">
        <w:rPr>
          <w:rFonts w:ascii="Times New Roman" w:eastAsia="Calibri" w:hAnsi="Times New Roman" w:cs="Times New Roman"/>
          <w:sz w:val="28"/>
          <w:szCs w:val="64"/>
        </w:rPr>
        <w:t>помочь ему определить и указать направление поиска наиболее рационального пути выхода из ситуации затруднения.</w:t>
      </w:r>
      <w:r>
        <w:rPr>
          <w:rFonts w:ascii="Times New Roman" w:eastAsia="Calibri" w:hAnsi="Times New Roman" w:cs="Times New Roman"/>
          <w:sz w:val="28"/>
          <w:szCs w:val="64"/>
        </w:rPr>
        <w:t xml:space="preserve"> </w:t>
      </w:r>
    </w:p>
    <w:p w:rsidR="006D7F9E" w:rsidRPr="006D7F9E" w:rsidRDefault="001058C2" w:rsidP="006D7F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>
        <w:rPr>
          <w:rFonts w:ascii="Times New Roman" w:eastAsia="Calibri" w:hAnsi="Times New Roman" w:cs="Times New Roman"/>
          <w:sz w:val="28"/>
          <w:szCs w:val="64"/>
        </w:rPr>
        <w:t xml:space="preserve">Отсутствие занятий, а </w:t>
      </w:r>
      <w:r w:rsidR="005D7679">
        <w:rPr>
          <w:rFonts w:ascii="Times New Roman" w:eastAsia="Calibri" w:hAnsi="Times New Roman" w:cs="Times New Roman"/>
          <w:sz w:val="28"/>
          <w:szCs w:val="64"/>
        </w:rPr>
        <w:t>«</w:t>
      </w:r>
      <w:r>
        <w:rPr>
          <w:rFonts w:ascii="Times New Roman" w:eastAsia="Calibri" w:hAnsi="Times New Roman" w:cs="Times New Roman"/>
          <w:sz w:val="28"/>
          <w:szCs w:val="64"/>
        </w:rPr>
        <w:t>проживание событий</w:t>
      </w:r>
      <w:r w:rsidR="005D7679">
        <w:rPr>
          <w:rFonts w:ascii="Times New Roman" w:eastAsia="Calibri" w:hAnsi="Times New Roman" w:cs="Times New Roman"/>
          <w:sz w:val="28"/>
          <w:szCs w:val="64"/>
        </w:rPr>
        <w:t>»</w:t>
      </w:r>
      <w:r>
        <w:rPr>
          <w:rFonts w:ascii="Times New Roman" w:eastAsia="Calibri" w:hAnsi="Times New Roman" w:cs="Times New Roman"/>
          <w:sz w:val="28"/>
          <w:szCs w:val="64"/>
        </w:rPr>
        <w:t xml:space="preserve"> тоже традиция нашего детского сада. </w:t>
      </w:r>
      <w:r w:rsidR="006D7F9E" w:rsidRPr="006D7F9E">
        <w:rPr>
          <w:rFonts w:ascii="Times New Roman" w:eastAsia="Calibri" w:hAnsi="Times New Roman" w:cs="Times New Roman"/>
          <w:sz w:val="28"/>
          <w:szCs w:val="64"/>
        </w:rPr>
        <w:t xml:space="preserve">События бывают трех видов: запланированные в конспектах, календарные и спонтанно случающиеся. Первый вид событий известен заранее и содержит программный материал. Второй вид событий (это, например, дни рождения или другие важные для детей и взрослых даты) тоже планируется заранее, но не предусмотрен конспектами. И, наконец, третий вид событий случается неожиданно: например, выпал первый, или, </w:t>
      </w:r>
      <w:r w:rsidR="006D7F9E" w:rsidRPr="006D7F9E">
        <w:rPr>
          <w:rFonts w:ascii="Times New Roman" w:eastAsia="Calibri" w:hAnsi="Times New Roman" w:cs="Times New Roman"/>
          <w:sz w:val="28"/>
          <w:szCs w:val="64"/>
        </w:rPr>
        <w:lastRenderedPageBreak/>
        <w:t xml:space="preserve">напротив, последний весенний снег, расцвел цветок на окне, у кого-то из детей родится братик и т.д. </w:t>
      </w:r>
    </w:p>
    <w:p w:rsidR="006D7F9E" w:rsidRPr="006D7F9E" w:rsidRDefault="006D7F9E" w:rsidP="006D7F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6D7F9E">
        <w:rPr>
          <w:rFonts w:ascii="Times New Roman" w:eastAsia="Calibri" w:hAnsi="Times New Roman" w:cs="Times New Roman"/>
          <w:sz w:val="28"/>
          <w:szCs w:val="64"/>
        </w:rPr>
        <w:t xml:space="preserve">Разные виды событий составляют определенную иерархию. Преимущество имеют спонтанные, внезапно случившиеся события: их нельзя перенести, а нужно переживать тогда, когда они происходят. Поэтому они, при возможности, ассимилируются событиями из конспектов (например, снег выпадает в Японии, куда, согласно плану, дети должны сегодня «ехать», и происходит любование последним снегом на горе </w:t>
      </w:r>
      <w:proofErr w:type="spellStart"/>
      <w:r w:rsidRPr="006D7F9E">
        <w:rPr>
          <w:rFonts w:ascii="Times New Roman" w:eastAsia="Calibri" w:hAnsi="Times New Roman" w:cs="Times New Roman"/>
          <w:sz w:val="28"/>
          <w:szCs w:val="64"/>
        </w:rPr>
        <w:t>Фудзи</w:t>
      </w:r>
      <w:proofErr w:type="spellEnd"/>
      <w:r w:rsidRPr="006D7F9E">
        <w:rPr>
          <w:rFonts w:ascii="Times New Roman" w:eastAsia="Calibri" w:hAnsi="Times New Roman" w:cs="Times New Roman"/>
          <w:sz w:val="28"/>
          <w:szCs w:val="64"/>
        </w:rPr>
        <w:t>), но если такой возможности нет – то запланированное событие откладывается, а проживается то, что происходит прямо сейчас. Что касается календарных событий, то они заблаговременно комбинируются с событиями из конспектов (например, чей-то день рождения празднуется на Северном полюсе).</w:t>
      </w:r>
    </w:p>
    <w:p w:rsidR="006D7F9E" w:rsidRPr="006D7F9E" w:rsidRDefault="006D7F9E" w:rsidP="006D7F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6D7F9E">
        <w:rPr>
          <w:rFonts w:ascii="Times New Roman" w:eastAsia="Calibri" w:hAnsi="Times New Roman" w:cs="Times New Roman"/>
          <w:sz w:val="28"/>
          <w:szCs w:val="64"/>
        </w:rPr>
        <w:t xml:space="preserve">б). События имеют различный масштаб. Есть большие сезонные события (Осенний бал, Новый год, Масленица, День Победы). К ним готовятся заранее, и интенсивность подготовки усиливается по мере приближения события. Сезонному большому событию соподчинены два-три события </w:t>
      </w:r>
      <w:proofErr w:type="gramStart"/>
      <w:r w:rsidRPr="006D7F9E">
        <w:rPr>
          <w:rFonts w:ascii="Times New Roman" w:eastAsia="Calibri" w:hAnsi="Times New Roman" w:cs="Times New Roman"/>
          <w:sz w:val="28"/>
          <w:szCs w:val="64"/>
        </w:rPr>
        <w:t>помельче</w:t>
      </w:r>
      <w:proofErr w:type="gramEnd"/>
      <w:r w:rsidRPr="006D7F9E">
        <w:rPr>
          <w:rFonts w:ascii="Times New Roman" w:eastAsia="Calibri" w:hAnsi="Times New Roman" w:cs="Times New Roman"/>
          <w:sz w:val="28"/>
          <w:szCs w:val="64"/>
        </w:rPr>
        <w:t xml:space="preserve">, но тоже не рядовых: такие бывают примерно раз в месяц (театральный спектакль, художественная выставка, большое путешествие, бал в Пушкинском лицее и т.п.). </w:t>
      </w:r>
      <w:proofErr w:type="gramStart"/>
      <w:r w:rsidRPr="006D7F9E">
        <w:rPr>
          <w:rFonts w:ascii="Times New Roman" w:eastAsia="Calibri" w:hAnsi="Times New Roman" w:cs="Times New Roman"/>
          <w:sz w:val="28"/>
          <w:szCs w:val="64"/>
        </w:rPr>
        <w:t>Каждому такому крупному событию соподчинены по три-четыре еще более мелких, недельных (чаепитие в группе с родителями, прогулка в сквер за пределы участка, кукольный спектакль).</w:t>
      </w:r>
      <w:proofErr w:type="gramEnd"/>
      <w:r w:rsidRPr="006D7F9E">
        <w:rPr>
          <w:rFonts w:ascii="Times New Roman" w:eastAsia="Calibri" w:hAnsi="Times New Roman" w:cs="Times New Roman"/>
          <w:sz w:val="28"/>
          <w:szCs w:val="64"/>
        </w:rPr>
        <w:t xml:space="preserve"> Некоторые недельные события совпадают с месячными, а некоторые месячные – </w:t>
      </w:r>
      <w:proofErr w:type="gramStart"/>
      <w:r w:rsidRPr="006D7F9E">
        <w:rPr>
          <w:rFonts w:ascii="Times New Roman" w:eastAsia="Calibri" w:hAnsi="Times New Roman" w:cs="Times New Roman"/>
          <w:sz w:val="28"/>
          <w:szCs w:val="64"/>
        </w:rPr>
        <w:t>с</w:t>
      </w:r>
      <w:proofErr w:type="gramEnd"/>
      <w:r w:rsidRPr="006D7F9E">
        <w:rPr>
          <w:rFonts w:ascii="Times New Roman" w:eastAsia="Calibri" w:hAnsi="Times New Roman" w:cs="Times New Roman"/>
          <w:sz w:val="28"/>
          <w:szCs w:val="64"/>
        </w:rPr>
        <w:t xml:space="preserve"> самыми крупными, сезонными.</w:t>
      </w:r>
    </w:p>
    <w:p w:rsidR="006D7F9E" w:rsidRPr="006D7F9E" w:rsidRDefault="006D7F9E" w:rsidP="006D7F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6D7F9E">
        <w:rPr>
          <w:rFonts w:ascii="Times New Roman" w:eastAsia="Calibri" w:hAnsi="Times New Roman" w:cs="Times New Roman"/>
          <w:sz w:val="28"/>
          <w:szCs w:val="64"/>
        </w:rPr>
        <w:t>Наконец, каждый день имеет свою смысловую кульминацию в контексте недельного события, прошедшего (рефлексия) или будущего (подготовка). Таким образом, образуется ритм регулярных напряжений и расслаблений в процессе жизнедеятельности группы и детского учреждения, то есть праздники и будни.</w:t>
      </w:r>
    </w:p>
    <w:p w:rsidR="006D7F9E" w:rsidRPr="006D7F9E" w:rsidRDefault="006D7F9E" w:rsidP="006D7F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6D7F9E">
        <w:rPr>
          <w:rFonts w:ascii="Times New Roman" w:eastAsia="Calibri" w:hAnsi="Times New Roman" w:cs="Times New Roman"/>
          <w:sz w:val="28"/>
          <w:szCs w:val="64"/>
        </w:rPr>
        <w:t>в). События бывают различного характера. Есть событи</w:t>
      </w:r>
      <w:proofErr w:type="gramStart"/>
      <w:r w:rsidRPr="006D7F9E">
        <w:rPr>
          <w:rFonts w:ascii="Times New Roman" w:eastAsia="Calibri" w:hAnsi="Times New Roman" w:cs="Times New Roman"/>
          <w:sz w:val="28"/>
          <w:szCs w:val="64"/>
        </w:rPr>
        <w:t>я-</w:t>
      </w:r>
      <w:proofErr w:type="gramEnd"/>
      <w:r w:rsidRPr="006D7F9E">
        <w:rPr>
          <w:rFonts w:ascii="Times New Roman" w:eastAsia="Calibri" w:hAnsi="Times New Roman" w:cs="Times New Roman"/>
          <w:sz w:val="28"/>
          <w:szCs w:val="64"/>
        </w:rPr>
        <w:t xml:space="preserve">«погружения»: спектакль, поставленный взрослыми (педагогами и родителями) для детей, прогулка в осенний парк за желтыми листьями, захватывающий рассказ персонажа, попавшего в группу и просящего у детей сочувствия и помощи, и т.д. Есть события-кульминации: игра-путешествие, к которому </w:t>
      </w:r>
      <w:proofErr w:type="gramStart"/>
      <w:r w:rsidRPr="006D7F9E">
        <w:rPr>
          <w:rFonts w:ascii="Times New Roman" w:eastAsia="Calibri" w:hAnsi="Times New Roman" w:cs="Times New Roman"/>
          <w:sz w:val="28"/>
          <w:szCs w:val="64"/>
        </w:rPr>
        <w:t>готовились</w:t>
      </w:r>
      <w:proofErr w:type="gramEnd"/>
      <w:r w:rsidRPr="006D7F9E">
        <w:rPr>
          <w:rFonts w:ascii="Times New Roman" w:eastAsia="Calibri" w:hAnsi="Times New Roman" w:cs="Times New Roman"/>
          <w:sz w:val="28"/>
          <w:szCs w:val="64"/>
        </w:rPr>
        <w:t xml:space="preserve"> целую неделю, ролевая игра в доисторических людей, про которых много говорили и читали, прием в группе гостей, которых долго ждали.</w:t>
      </w:r>
      <w:r w:rsidRPr="006D7F9E">
        <w:rPr>
          <w:rFonts w:ascii="Times New Roman" w:eastAsia="Calibri" w:hAnsi="Times New Roman" w:cs="Times New Roman"/>
          <w:sz w:val="28"/>
          <w:szCs w:val="64"/>
        </w:rPr>
        <w:tab/>
        <w:t xml:space="preserve">Наконец, есть события-рефлексии: КВН на тему прошедшей игры в путешествие, бал победителей после игры-кульминации в Бородинское </w:t>
      </w:r>
      <w:r w:rsidRPr="006D7F9E">
        <w:rPr>
          <w:rFonts w:ascii="Times New Roman" w:eastAsia="Calibri" w:hAnsi="Times New Roman" w:cs="Times New Roman"/>
          <w:sz w:val="28"/>
          <w:szCs w:val="64"/>
        </w:rPr>
        <w:lastRenderedPageBreak/>
        <w:t>сражение и т.д. Программа целенаправленно использует эти три формы событий при проработке материала.</w:t>
      </w:r>
    </w:p>
    <w:p w:rsidR="006D7F9E" w:rsidRPr="006D7F9E" w:rsidRDefault="006D7F9E" w:rsidP="006D7F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64"/>
        </w:rPr>
      </w:pPr>
      <w:r w:rsidRPr="006D7F9E">
        <w:rPr>
          <w:rFonts w:ascii="Times New Roman" w:eastAsia="Calibri" w:hAnsi="Times New Roman" w:cs="Times New Roman"/>
          <w:sz w:val="28"/>
          <w:szCs w:val="64"/>
        </w:rPr>
        <w:t>г).  Учебный материал для детей разного возраста содержится в запланированных событиях. Он отражает все разделы программы для каждого из дошкольных возрастов.</w:t>
      </w:r>
    </w:p>
    <w:p w:rsidR="00E077D2" w:rsidRDefault="00257C95" w:rsidP="00257C95">
      <w:pPr>
        <w:shd w:val="clear" w:color="auto" w:fill="FFFFFF"/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Новый год традиционно проводится в контексте события, которым живут дети по Образовательной программе.</w:t>
      </w:r>
      <w:r w:rsidR="002D4AEE" w:rsidRPr="002D1181">
        <w:rPr>
          <w:rFonts w:ascii="Times New Roman" w:hAnsi="Times New Roman" w:cs="Times New Roman"/>
          <w:sz w:val="28"/>
          <w:szCs w:val="28"/>
        </w:rPr>
        <w:tab/>
      </w:r>
    </w:p>
    <w:p w:rsidR="00E077D2" w:rsidRDefault="00E077D2" w:rsidP="00E077D2">
      <w:pPr>
        <w:pStyle w:val="a5"/>
        <w:ind w:firstLine="851"/>
        <w:jc w:val="center"/>
        <w:rPr>
          <w:sz w:val="24"/>
        </w:rPr>
      </w:pPr>
    </w:p>
    <w:p w:rsidR="00E077D2" w:rsidRPr="00257C95" w:rsidRDefault="00257C95" w:rsidP="000B28C1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257C95">
        <w:rPr>
          <w:sz w:val="28"/>
          <w:szCs w:val="28"/>
        </w:rPr>
        <w:t>Выпускной бал делится на 2 этапа</w:t>
      </w:r>
      <w:r>
        <w:rPr>
          <w:sz w:val="28"/>
          <w:szCs w:val="28"/>
        </w:rPr>
        <w:t xml:space="preserve">. В музыкальном зале объединяются дети </w:t>
      </w:r>
      <w:r w:rsidR="000B28C1">
        <w:rPr>
          <w:sz w:val="28"/>
          <w:szCs w:val="28"/>
        </w:rPr>
        <w:t xml:space="preserve">из разных разновозрастных групп и готовятся к балу. Разучивают танцы, песни, стихи. Во время, когда старшие дети уходят в музыкальный зал, </w:t>
      </w:r>
      <w:proofErr w:type="gramStart"/>
      <w:r w:rsidR="000B28C1">
        <w:rPr>
          <w:sz w:val="28"/>
          <w:szCs w:val="28"/>
        </w:rPr>
        <w:t>в тайне</w:t>
      </w:r>
      <w:proofErr w:type="gramEnd"/>
      <w:r w:rsidR="000B28C1">
        <w:rPr>
          <w:sz w:val="28"/>
          <w:szCs w:val="28"/>
        </w:rPr>
        <w:t xml:space="preserve"> от них, малыши готовят свое поздравление. Когда наступает сам Выпускной, сценарий, которые писали взрослые, отражает события последнего года образовательной программы и имеет «проблемную ситуацию», которая значима самим детям. Решая эту проблему, ребята показывают то, чему научились в детском саду. В конце праздника поздравляют педагогов и других сотрудников. И еще одна традиция – запускать шарики «Желаний», выйдя на улицу вместе с родителями. Когда выпускники расходятся по своим группам, их ждет там сюрприз – поздравления от малышей и подарки, которые они для них изготовили. Заканчивается такой праздник чаепитием.</w:t>
      </w:r>
    </w:p>
    <w:p w:rsidR="00E077D2" w:rsidRDefault="000B28C1" w:rsidP="005431D8">
      <w:pPr>
        <w:pStyle w:val="a5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Есть традиции и в режимных моментах. Во время приема пищи дети </w:t>
      </w:r>
      <w:r w:rsidR="005431D8">
        <w:rPr>
          <w:sz w:val="28"/>
          <w:szCs w:val="28"/>
        </w:rPr>
        <w:t>сидят за одним столом. Во время одевания-раздевания старшие ребята помогают малышам.</w:t>
      </w:r>
    </w:p>
    <w:p w:rsidR="005431D8" w:rsidRDefault="005431D8" w:rsidP="005431D8">
      <w:pPr>
        <w:pStyle w:val="a5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традиции семейные капустники и участие родителей в событиях.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8C4BD9">
        <w:rPr>
          <w:sz w:val="28"/>
          <w:szCs w:val="28"/>
        </w:rPr>
        <w:t>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Особой популярностью пользуются детско-родительские проекты: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</w:r>
      <w:r>
        <w:rPr>
          <w:sz w:val="28"/>
          <w:szCs w:val="28"/>
        </w:rPr>
        <w:t>Мастер-классы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</w:r>
      <w:r>
        <w:rPr>
          <w:sz w:val="28"/>
          <w:szCs w:val="28"/>
        </w:rPr>
        <w:t>Т</w:t>
      </w:r>
      <w:r w:rsidRPr="008C4BD9">
        <w:rPr>
          <w:sz w:val="28"/>
          <w:szCs w:val="28"/>
        </w:rPr>
        <w:t>рудов</w:t>
      </w:r>
      <w:r>
        <w:rPr>
          <w:sz w:val="28"/>
          <w:szCs w:val="28"/>
        </w:rPr>
        <w:t>ые</w:t>
      </w:r>
      <w:r w:rsidRPr="008C4BD9">
        <w:rPr>
          <w:sz w:val="28"/>
          <w:szCs w:val="28"/>
        </w:rPr>
        <w:t xml:space="preserve"> десант</w:t>
      </w:r>
      <w:r>
        <w:rPr>
          <w:sz w:val="28"/>
          <w:szCs w:val="28"/>
        </w:rPr>
        <w:t>ы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Кроме того, в каждой группе проводится работа по созданию своих традиций</w:t>
      </w:r>
      <w:r>
        <w:rPr>
          <w:sz w:val="28"/>
          <w:szCs w:val="28"/>
        </w:rPr>
        <w:t>,</w:t>
      </w:r>
      <w:r w:rsidRPr="008C4BD9">
        <w:rPr>
          <w:sz w:val="28"/>
          <w:szCs w:val="28"/>
        </w:rPr>
        <w:t xml:space="preserve"> среди которых можно выделить: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  <w:t>«Утро радостных встреч».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  <w:t>«Отмечаем день рождения».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 xml:space="preserve">Цель: развивать у детей способность сопереживанию радостных </w:t>
      </w:r>
      <w:r w:rsidRPr="008C4BD9">
        <w:rPr>
          <w:sz w:val="28"/>
          <w:szCs w:val="28"/>
        </w:rPr>
        <w:lastRenderedPageBreak/>
        <w:t>событий, вызвать положительные эмоции, подчеркнуть значимость каждого ребенка в группе. Дети вместе с воспитателем поздравляют именинника, поют ему</w:t>
      </w:r>
      <w:r>
        <w:rPr>
          <w:sz w:val="28"/>
          <w:szCs w:val="28"/>
        </w:rPr>
        <w:t xml:space="preserve"> «Каравай». Дети </w:t>
      </w:r>
      <w:r w:rsidRPr="008C4BD9">
        <w:rPr>
          <w:sz w:val="28"/>
          <w:szCs w:val="28"/>
        </w:rPr>
        <w:t>говор</w:t>
      </w:r>
      <w:r>
        <w:rPr>
          <w:sz w:val="28"/>
          <w:szCs w:val="28"/>
        </w:rPr>
        <w:t>ят</w:t>
      </w:r>
      <w:r w:rsidRPr="008C4BD9">
        <w:rPr>
          <w:sz w:val="28"/>
          <w:szCs w:val="28"/>
        </w:rPr>
        <w:t xml:space="preserve"> имениннику пожелани</w:t>
      </w:r>
      <w:r>
        <w:rPr>
          <w:sz w:val="28"/>
          <w:szCs w:val="28"/>
        </w:rPr>
        <w:t>я, пляшут танец, садятся за общий стол для угощенья.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 xml:space="preserve"> 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Этикет</w:t>
      </w:r>
      <w:r w:rsidRPr="008C4BD9">
        <w:rPr>
          <w:sz w:val="28"/>
          <w:szCs w:val="28"/>
        </w:rPr>
        <w:tab/>
        <w:t>как</w:t>
      </w:r>
      <w:r w:rsidRPr="008C4BD9">
        <w:rPr>
          <w:sz w:val="28"/>
          <w:szCs w:val="28"/>
        </w:rPr>
        <w:tab/>
        <w:t>условный</w:t>
      </w:r>
      <w:r w:rsidRPr="008C4BD9">
        <w:rPr>
          <w:sz w:val="28"/>
          <w:szCs w:val="28"/>
        </w:rPr>
        <w:tab/>
        <w:t>ритуал</w:t>
      </w:r>
      <w:r w:rsidRPr="008C4BD9">
        <w:rPr>
          <w:sz w:val="28"/>
          <w:szCs w:val="28"/>
        </w:rPr>
        <w:tab/>
        <w:t>представляет</w:t>
      </w:r>
      <w:r w:rsidRPr="008C4BD9">
        <w:rPr>
          <w:sz w:val="28"/>
          <w:szCs w:val="28"/>
        </w:rPr>
        <w:tab/>
        <w:t>собой</w:t>
      </w:r>
      <w:r w:rsidRPr="008C4BD9">
        <w:rPr>
          <w:sz w:val="28"/>
          <w:szCs w:val="28"/>
        </w:rPr>
        <w:tab/>
        <w:t>общепринятую</w:t>
      </w:r>
      <w:r w:rsidRPr="008C4BD9">
        <w:rPr>
          <w:sz w:val="28"/>
          <w:szCs w:val="28"/>
        </w:rPr>
        <w:tab/>
        <w:t>систему определённых правил вежливости, которые регламентируют</w:t>
      </w:r>
      <w:r>
        <w:rPr>
          <w:sz w:val="28"/>
          <w:szCs w:val="28"/>
        </w:rPr>
        <w:t xml:space="preserve"> </w:t>
      </w:r>
      <w:r w:rsidRPr="008C4BD9">
        <w:rPr>
          <w:sz w:val="28"/>
          <w:szCs w:val="28"/>
        </w:rPr>
        <w:t>особенности</w:t>
      </w:r>
      <w:r w:rsidRPr="008C4BD9">
        <w:rPr>
          <w:sz w:val="28"/>
          <w:szCs w:val="28"/>
        </w:rPr>
        <w:tab/>
        <w:t>взаимоотношений</w:t>
      </w:r>
      <w:r w:rsidRPr="008C4BD9">
        <w:rPr>
          <w:sz w:val="28"/>
          <w:szCs w:val="28"/>
        </w:rPr>
        <w:tab/>
        <w:t>между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C4BD9">
        <w:rPr>
          <w:sz w:val="28"/>
          <w:szCs w:val="28"/>
        </w:rPr>
        <w:t>представителями</w:t>
      </w:r>
      <w:r w:rsidRPr="008C4BD9">
        <w:rPr>
          <w:sz w:val="28"/>
          <w:szCs w:val="28"/>
        </w:rPr>
        <w:tab/>
        <w:t>различных</w:t>
      </w:r>
      <w:r w:rsidRPr="008C4BD9">
        <w:rPr>
          <w:sz w:val="28"/>
          <w:szCs w:val="28"/>
        </w:rPr>
        <w:tab/>
        <w:t>слоёв населения и социальных групп в соответствии с их общественным статусом.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Виды этикета в ДОО: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  <w:t>«Речевой»;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  <w:t>«Гостевой»;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  <w:t>«Столовый»;</w:t>
      </w:r>
    </w:p>
    <w:p w:rsidR="008C4BD9" w:rsidRPr="008C4BD9" w:rsidRDefault="008C4BD9" w:rsidP="008C4BD9">
      <w:pPr>
        <w:pStyle w:val="a5"/>
        <w:ind w:firstLine="851"/>
        <w:rPr>
          <w:sz w:val="28"/>
          <w:szCs w:val="28"/>
        </w:rPr>
      </w:pPr>
      <w:r w:rsidRPr="008C4BD9">
        <w:rPr>
          <w:sz w:val="28"/>
          <w:szCs w:val="28"/>
        </w:rPr>
        <w:t>•</w:t>
      </w:r>
      <w:r w:rsidRPr="008C4BD9">
        <w:rPr>
          <w:sz w:val="28"/>
          <w:szCs w:val="28"/>
        </w:rPr>
        <w:tab/>
        <w:t>«Прогулочный».</w:t>
      </w:r>
    </w:p>
    <w:p w:rsidR="008C4BD9" w:rsidRPr="000B28C1" w:rsidRDefault="008C4BD9" w:rsidP="005431D8">
      <w:pPr>
        <w:pStyle w:val="a5"/>
        <w:spacing w:line="276" w:lineRule="auto"/>
        <w:ind w:firstLine="851"/>
        <w:rPr>
          <w:sz w:val="28"/>
          <w:szCs w:val="28"/>
        </w:rPr>
      </w:pPr>
    </w:p>
    <w:p w:rsidR="00E077D2" w:rsidRDefault="00E077D2" w:rsidP="005431D8">
      <w:pPr>
        <w:pStyle w:val="8"/>
        <w:spacing w:line="276" w:lineRule="auto"/>
        <w:ind w:firstLine="851"/>
        <w:jc w:val="both"/>
        <w:rPr>
          <w:sz w:val="24"/>
        </w:rPr>
      </w:pPr>
    </w:p>
    <w:p w:rsidR="00E077D2" w:rsidRPr="004549E5" w:rsidRDefault="00E077D2" w:rsidP="00E077D2"/>
    <w:p w:rsidR="00E077D2" w:rsidRPr="005E6A99" w:rsidRDefault="00E077D2" w:rsidP="00E077D2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E077D2" w:rsidRDefault="00E077D2" w:rsidP="003C0B09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3C0B09" w:rsidRDefault="003C0B09" w:rsidP="003C0B09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925217" w:rsidRDefault="00925217" w:rsidP="00925217"/>
    <w:p w:rsidR="00925217" w:rsidRDefault="00925217" w:rsidP="00925217"/>
    <w:p w:rsidR="00925217" w:rsidRDefault="00925217" w:rsidP="00925217"/>
    <w:p w:rsidR="00925217" w:rsidRDefault="00925217" w:rsidP="00925217"/>
    <w:p w:rsidR="00925217" w:rsidRDefault="00925217" w:rsidP="00925217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</w:pPr>
    </w:p>
    <w:p w:rsidR="00925217" w:rsidRPr="005E6A99" w:rsidRDefault="00925217" w:rsidP="00925217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925217" w:rsidRPr="00925217" w:rsidRDefault="00925217" w:rsidP="009252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925217" w:rsidRPr="0092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02"/>
    <w:rsid w:val="000B28C1"/>
    <w:rsid w:val="001058C2"/>
    <w:rsid w:val="00217281"/>
    <w:rsid w:val="00257C95"/>
    <w:rsid w:val="00267467"/>
    <w:rsid w:val="00273FCF"/>
    <w:rsid w:val="002D1181"/>
    <w:rsid w:val="002D4AEE"/>
    <w:rsid w:val="003C0B09"/>
    <w:rsid w:val="0044247D"/>
    <w:rsid w:val="004607BC"/>
    <w:rsid w:val="00481750"/>
    <w:rsid w:val="004A534B"/>
    <w:rsid w:val="005431D8"/>
    <w:rsid w:val="005D7679"/>
    <w:rsid w:val="00660511"/>
    <w:rsid w:val="006D7F9E"/>
    <w:rsid w:val="008C4BD9"/>
    <w:rsid w:val="00925217"/>
    <w:rsid w:val="00A1161E"/>
    <w:rsid w:val="00AD3099"/>
    <w:rsid w:val="00C67788"/>
    <w:rsid w:val="00C8009A"/>
    <w:rsid w:val="00CC2702"/>
    <w:rsid w:val="00DE08FC"/>
    <w:rsid w:val="00E077D2"/>
    <w:rsid w:val="00E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BC"/>
  </w:style>
  <w:style w:type="paragraph" w:styleId="2">
    <w:name w:val="heading 2"/>
    <w:basedOn w:val="a"/>
    <w:next w:val="a"/>
    <w:link w:val="20"/>
    <w:semiHidden/>
    <w:unhideWhenUsed/>
    <w:qFormat/>
    <w:rsid w:val="00E077D2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i/>
      <w:color w:val="000000"/>
      <w:sz w:val="21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077D2"/>
    <w:pPr>
      <w:keepNext/>
      <w:widowControl w:val="0"/>
      <w:shd w:val="clear" w:color="auto" w:fill="FFFFFF"/>
      <w:snapToGri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077D2"/>
    <w:pPr>
      <w:keepNext/>
      <w:widowControl w:val="0"/>
      <w:shd w:val="clear" w:color="auto" w:fill="FFFFFF"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BC"/>
    <w:pPr>
      <w:ind w:left="720"/>
      <w:contextualSpacing/>
    </w:pPr>
  </w:style>
  <w:style w:type="table" w:styleId="a4">
    <w:name w:val="Table Grid"/>
    <w:basedOn w:val="a1"/>
    <w:uiPriority w:val="59"/>
    <w:rsid w:val="0092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077D2"/>
    <w:rPr>
      <w:rFonts w:ascii="Times New Roman" w:eastAsia="Times New Roman" w:hAnsi="Times New Roman" w:cs="Times New Roman"/>
      <w:i/>
      <w:color w:val="000000"/>
      <w:sz w:val="21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E077D2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E077D2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E077D2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077D2"/>
    <w:rPr>
      <w:rFonts w:ascii="Times New Roman" w:eastAsia="Times New Roman" w:hAnsi="Times New Roman" w:cs="Times New Roman"/>
      <w:color w:val="000000"/>
      <w:sz w:val="21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E077D2"/>
    <w:pPr>
      <w:widowControl w:val="0"/>
      <w:shd w:val="clear" w:color="auto" w:fill="FFFFFF"/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077D2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BC"/>
  </w:style>
  <w:style w:type="paragraph" w:styleId="2">
    <w:name w:val="heading 2"/>
    <w:basedOn w:val="a"/>
    <w:next w:val="a"/>
    <w:link w:val="20"/>
    <w:semiHidden/>
    <w:unhideWhenUsed/>
    <w:qFormat/>
    <w:rsid w:val="00E077D2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i/>
      <w:color w:val="000000"/>
      <w:sz w:val="21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077D2"/>
    <w:pPr>
      <w:keepNext/>
      <w:widowControl w:val="0"/>
      <w:shd w:val="clear" w:color="auto" w:fill="FFFFFF"/>
      <w:snapToGri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077D2"/>
    <w:pPr>
      <w:keepNext/>
      <w:widowControl w:val="0"/>
      <w:shd w:val="clear" w:color="auto" w:fill="FFFFFF"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BC"/>
    <w:pPr>
      <w:ind w:left="720"/>
      <w:contextualSpacing/>
    </w:pPr>
  </w:style>
  <w:style w:type="table" w:styleId="a4">
    <w:name w:val="Table Grid"/>
    <w:basedOn w:val="a1"/>
    <w:uiPriority w:val="59"/>
    <w:rsid w:val="0092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077D2"/>
    <w:rPr>
      <w:rFonts w:ascii="Times New Roman" w:eastAsia="Times New Roman" w:hAnsi="Times New Roman" w:cs="Times New Roman"/>
      <w:i/>
      <w:color w:val="000000"/>
      <w:sz w:val="21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E077D2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E077D2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E077D2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077D2"/>
    <w:rPr>
      <w:rFonts w:ascii="Times New Roman" w:eastAsia="Times New Roman" w:hAnsi="Times New Roman" w:cs="Times New Roman"/>
      <w:color w:val="000000"/>
      <w:sz w:val="21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E077D2"/>
    <w:pPr>
      <w:widowControl w:val="0"/>
      <w:shd w:val="clear" w:color="auto" w:fill="FFFFFF"/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077D2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10</cp:revision>
  <dcterms:created xsi:type="dcterms:W3CDTF">2015-12-13T11:34:00Z</dcterms:created>
  <dcterms:modified xsi:type="dcterms:W3CDTF">2023-07-05T07:51:00Z</dcterms:modified>
</cp:coreProperties>
</file>